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2" w:rsidRPr="006D165B" w:rsidRDefault="00AC3752" w:rsidP="00BB5F69">
      <w:pPr>
        <w:pStyle w:val="NoSpacing"/>
        <w:rPr>
          <w:b/>
          <w:sz w:val="28"/>
        </w:rPr>
      </w:pPr>
      <w:proofErr w:type="gramStart"/>
      <w:r w:rsidRPr="00AC3752">
        <w:rPr>
          <w:b/>
          <w:sz w:val="28"/>
          <w:u w:val="single"/>
        </w:rPr>
        <w:t>Brain-Storm</w:t>
      </w:r>
      <w:proofErr w:type="gramEnd"/>
      <w:r w:rsidRPr="00AC3752">
        <w:rPr>
          <w:b/>
          <w:sz w:val="28"/>
          <w:u w:val="single"/>
        </w:rPr>
        <w:t>: How could you find the population of beans in the jar quickly?</w:t>
      </w:r>
    </w:p>
    <w:p w:rsidR="00BB5F69" w:rsidRPr="00AC3752" w:rsidRDefault="00BB5F69" w:rsidP="00BB5F69">
      <w:pPr>
        <w:pStyle w:val="NoSpacing"/>
        <w:rPr>
          <w:sz w:val="28"/>
        </w:rPr>
      </w:pPr>
    </w:p>
    <w:p w:rsidR="002B0487" w:rsidRPr="00AC3752" w:rsidRDefault="00BB5F69" w:rsidP="00BB5F69">
      <w:pPr>
        <w:pStyle w:val="NoSpacing"/>
        <w:rPr>
          <w:b/>
          <w:sz w:val="28"/>
        </w:rPr>
      </w:pPr>
      <w:r w:rsidRPr="00AC3752">
        <w:rPr>
          <w:b/>
          <w:sz w:val="28"/>
        </w:rPr>
        <w:t xml:space="preserve">There are </w:t>
      </w:r>
      <w:r w:rsidR="00AC3752" w:rsidRPr="00AC3752">
        <w:rPr>
          <w:b/>
          <w:sz w:val="28"/>
        </w:rPr>
        <w:t>Four Ways to Determine Population Size</w:t>
      </w:r>
    </w:p>
    <w:p w:rsidR="00BB5F69" w:rsidRPr="006D165B" w:rsidRDefault="00AC3752" w:rsidP="006D165B">
      <w:pPr>
        <w:pStyle w:val="NoSpacing"/>
        <w:ind w:firstLine="720"/>
        <w:rPr>
          <w:b/>
          <w:sz w:val="28"/>
        </w:rPr>
      </w:pPr>
      <w:r w:rsidRPr="00AC3752">
        <w:rPr>
          <w:b/>
          <w:sz w:val="28"/>
        </w:rPr>
        <w:t>1. Direct Observation-</w:t>
      </w:r>
      <w:r w:rsidR="00DC5E7B" w:rsidRPr="00DC5E7B">
        <w:rPr>
          <w:b/>
          <w:sz w:val="28"/>
        </w:rPr>
        <w:t>Count the number of organisms in natural setting ecosystem.</w:t>
      </w:r>
    </w:p>
    <w:p w:rsidR="002B0487" w:rsidRPr="00AC3752" w:rsidRDefault="002B0487" w:rsidP="00DC5E7B">
      <w:pPr>
        <w:pStyle w:val="NoSpacing"/>
        <w:ind w:left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  <w:r w:rsidR="00DC5E7B">
        <w:rPr>
          <w:sz w:val="28"/>
        </w:rPr>
        <w:t xml:space="preserve"> Counting the number of starfish or counting students sitting in class</w:t>
      </w:r>
    </w:p>
    <w:p w:rsidR="00AC3752" w:rsidRPr="00AC3752" w:rsidRDefault="00AC3752" w:rsidP="00AC3752">
      <w:pPr>
        <w:pStyle w:val="NoSpacing"/>
        <w:ind w:left="1440"/>
        <w:rPr>
          <w:sz w:val="28"/>
        </w:rPr>
      </w:pPr>
    </w:p>
    <w:tbl>
      <w:tblPr>
        <w:tblStyle w:val="TableGrid"/>
        <w:tblW w:w="10886" w:type="dxa"/>
        <w:tblInd w:w="-114" w:type="dxa"/>
        <w:tblLook w:val="00BF"/>
      </w:tblPr>
      <w:tblGrid>
        <w:gridCol w:w="5443"/>
        <w:gridCol w:w="5443"/>
      </w:tblGrid>
      <w:tr w:rsidR="00AC3752" w:rsidRPr="00AC3752">
        <w:trPr>
          <w:trHeight w:val="342"/>
        </w:trPr>
        <w:tc>
          <w:tcPr>
            <w:tcW w:w="5443" w:type="dxa"/>
            <w:vAlign w:val="center"/>
          </w:tcPr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5443" w:type="dxa"/>
            <w:vAlign w:val="center"/>
          </w:tcPr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AC3752" w:rsidRPr="00AC3752">
        <w:trPr>
          <w:trHeight w:val="462"/>
        </w:trPr>
        <w:tc>
          <w:tcPr>
            <w:tcW w:w="5443" w:type="dxa"/>
            <w:vAlign w:val="center"/>
          </w:tcPr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Accurate</w:t>
            </w:r>
          </w:p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Precise</w:t>
            </w:r>
          </w:p>
          <w:p w:rsidR="00AC3752" w:rsidRPr="00AC3752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Reliable, because it isn’t an estimate</w:t>
            </w:r>
          </w:p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5443" w:type="dxa"/>
            <w:vAlign w:val="center"/>
          </w:tcPr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 xml:space="preserve">Not practical: </w:t>
            </w: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Cannot do this in large areas</w:t>
            </w:r>
          </w:p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Best if organisms don’t move</w:t>
            </w:r>
          </w:p>
          <w:p w:rsidR="00AC3752" w:rsidRPr="00AC3752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Gives a limited view (only as many as you can count/see)</w:t>
            </w:r>
          </w:p>
        </w:tc>
      </w:tr>
    </w:tbl>
    <w:p w:rsidR="00BB5F69" w:rsidRPr="00AC3752" w:rsidRDefault="00BB5F69" w:rsidP="006D165B">
      <w:pPr>
        <w:pStyle w:val="NoSpacing"/>
        <w:rPr>
          <w:sz w:val="28"/>
        </w:rPr>
      </w:pPr>
    </w:p>
    <w:p w:rsidR="00AC3752" w:rsidRPr="006D165B" w:rsidRDefault="00AC3752" w:rsidP="006D165B">
      <w:pPr>
        <w:pStyle w:val="NoSpacing"/>
        <w:ind w:firstLine="720"/>
        <w:rPr>
          <w:b/>
          <w:sz w:val="28"/>
        </w:rPr>
      </w:pPr>
      <w:r w:rsidRPr="00AC3752">
        <w:rPr>
          <w:b/>
          <w:sz w:val="28"/>
        </w:rPr>
        <w:t>2. Indirect Observation-</w:t>
      </w:r>
      <w:r w:rsidR="00DC5E7B" w:rsidRPr="00DC5E7B">
        <w:rPr>
          <w:b/>
          <w:sz w:val="28"/>
        </w:rPr>
        <w:t>Observe signs of the organism and count the signs instead of the organisms themselves.</w:t>
      </w:r>
    </w:p>
    <w:p w:rsidR="00AC3752" w:rsidRPr="00AC3752" w:rsidRDefault="00AC3752" w:rsidP="00AC3752">
      <w:pPr>
        <w:pStyle w:val="NoSpacing"/>
        <w:ind w:left="720"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  <w:r w:rsidR="00DC5E7B">
        <w:rPr>
          <w:sz w:val="28"/>
        </w:rPr>
        <w:t xml:space="preserve"> Counting the number of nests in a tree and multiplying by the number of birds usually found in the nests. Counting tracks in the snow.</w:t>
      </w:r>
    </w:p>
    <w:tbl>
      <w:tblPr>
        <w:tblStyle w:val="TableGrid"/>
        <w:tblpPr w:leftFromText="180" w:rightFromText="180" w:vertAnchor="text" w:horzAnchor="page" w:tblpX="639" w:tblpY="87"/>
        <w:tblW w:w="11332" w:type="dxa"/>
        <w:tblLook w:val="00BF"/>
      </w:tblPr>
      <w:tblGrid>
        <w:gridCol w:w="5666"/>
        <w:gridCol w:w="5666"/>
      </w:tblGrid>
      <w:tr w:rsidR="006D165B" w:rsidRPr="00AC3752">
        <w:trPr>
          <w:trHeight w:val="421"/>
        </w:trPr>
        <w:tc>
          <w:tcPr>
            <w:tcW w:w="5666" w:type="dxa"/>
            <w:vAlign w:val="center"/>
          </w:tcPr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5666" w:type="dxa"/>
            <w:vAlign w:val="center"/>
          </w:tcPr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6D165B" w:rsidRPr="00AC3752">
        <w:trPr>
          <w:trHeight w:val="569"/>
        </w:trPr>
        <w:tc>
          <w:tcPr>
            <w:tcW w:w="5666" w:type="dxa"/>
            <w:vAlign w:val="center"/>
          </w:tcPr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-Sometimes easier/safer to count signs not mobile organisms</w:t>
            </w: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-Easy to calculate</w:t>
            </w:r>
          </w:p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-Can add to research</w:t>
            </w:r>
          </w:p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5666" w:type="dxa"/>
            <w:vAlign w:val="center"/>
          </w:tcPr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-An estimate</w:t>
            </w: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-You need to know some info (like kind of tracks, # of birds in a nest)</w:t>
            </w: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-Still hard to do in large areas</w:t>
            </w:r>
          </w:p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-Signs can be hard to interpret: (Did one bear walk in circles or are there 2 bears?)</w:t>
            </w:r>
          </w:p>
        </w:tc>
      </w:tr>
    </w:tbl>
    <w:p w:rsidR="00AC3752" w:rsidRPr="00AC3752" w:rsidRDefault="00AC3752" w:rsidP="006D165B">
      <w:pPr>
        <w:pStyle w:val="NoSpacing"/>
        <w:rPr>
          <w:b/>
          <w:sz w:val="28"/>
        </w:rPr>
      </w:pPr>
    </w:p>
    <w:p w:rsidR="00AC3752" w:rsidRPr="006D165B" w:rsidRDefault="00AC3752" w:rsidP="006D165B">
      <w:pPr>
        <w:pStyle w:val="NoSpacing"/>
        <w:ind w:firstLine="720"/>
        <w:rPr>
          <w:sz w:val="28"/>
        </w:rPr>
      </w:pPr>
      <w:r w:rsidRPr="00AC3752">
        <w:rPr>
          <w:b/>
          <w:sz w:val="28"/>
        </w:rPr>
        <w:t>3. Sampling-</w:t>
      </w:r>
      <w:r w:rsidR="00DC5E7B">
        <w:rPr>
          <w:b/>
          <w:sz w:val="28"/>
        </w:rPr>
        <w:t xml:space="preserve"> (Random Sampling) Make an estimate by counting the number of organisms in a small area and then multiplying it to find the number of organisms in the larger area.</w:t>
      </w:r>
    </w:p>
    <w:p w:rsidR="00AC3752" w:rsidRPr="00AC3752" w:rsidRDefault="00AC3752" w:rsidP="00AC3752">
      <w:pPr>
        <w:pStyle w:val="NoSpacing"/>
        <w:ind w:left="720"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  <w:r w:rsidR="00DC5E7B">
        <w:rPr>
          <w:sz w:val="28"/>
        </w:rPr>
        <w:t xml:space="preserve"> Counting houses on one street in Beachwood, and multiplying by the number of streets in Beachwood to find the total number of houses.</w:t>
      </w:r>
    </w:p>
    <w:p w:rsidR="00AC3752" w:rsidRPr="00AC3752" w:rsidRDefault="00AC3752" w:rsidP="00AC3752">
      <w:pPr>
        <w:pStyle w:val="NoSpacing"/>
        <w:ind w:left="2160" w:firstLine="720"/>
        <w:rPr>
          <w:sz w:val="28"/>
        </w:rPr>
      </w:pPr>
    </w:p>
    <w:tbl>
      <w:tblPr>
        <w:tblStyle w:val="TableGrid"/>
        <w:tblW w:w="10570" w:type="dxa"/>
        <w:tblInd w:w="216" w:type="dxa"/>
        <w:tblLook w:val="00BF"/>
      </w:tblPr>
      <w:tblGrid>
        <w:gridCol w:w="5285"/>
        <w:gridCol w:w="5285"/>
      </w:tblGrid>
      <w:tr w:rsidR="00AC3752" w:rsidRPr="00AC3752">
        <w:trPr>
          <w:trHeight w:val="375"/>
        </w:trPr>
        <w:tc>
          <w:tcPr>
            <w:tcW w:w="5285" w:type="dxa"/>
            <w:vAlign w:val="center"/>
          </w:tcPr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5285" w:type="dxa"/>
            <w:vAlign w:val="center"/>
          </w:tcPr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AC3752" w:rsidRPr="00AC3752">
        <w:trPr>
          <w:trHeight w:val="506"/>
        </w:trPr>
        <w:tc>
          <w:tcPr>
            <w:tcW w:w="5285" w:type="dxa"/>
            <w:vAlign w:val="center"/>
          </w:tcPr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Estimate, but can be reasonable</w:t>
            </w:r>
          </w:p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Concentrates on a small area and multiply to find a big area.</w:t>
            </w:r>
          </w:p>
          <w:p w:rsidR="00AC3752" w:rsidRPr="00AC3752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Actually counting organisms</w:t>
            </w:r>
          </w:p>
          <w:p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5285" w:type="dxa"/>
            <w:vAlign w:val="center"/>
          </w:tcPr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Estimate, can be thrown off by lack of data or too much data in another area</w:t>
            </w:r>
          </w:p>
          <w:p w:rsidR="00DC5E7B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Small area needs to represent total area</w:t>
            </w:r>
          </w:p>
          <w:p w:rsidR="00AC3752" w:rsidRPr="00AC3752" w:rsidRDefault="006D165B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DC5E7B">
              <w:rPr>
                <w:rFonts w:ascii="Apple Casual" w:hAnsi="Apple Casual"/>
                <w:sz w:val="28"/>
              </w:rPr>
              <w:t>Needs to be random</w:t>
            </w:r>
          </w:p>
        </w:tc>
      </w:tr>
    </w:tbl>
    <w:p w:rsidR="00AC3752" w:rsidRPr="00AC3752" w:rsidRDefault="00AC3752" w:rsidP="00AC3752">
      <w:pPr>
        <w:pStyle w:val="NoSpacing"/>
        <w:ind w:left="1440"/>
        <w:rPr>
          <w:sz w:val="28"/>
        </w:rPr>
      </w:pPr>
    </w:p>
    <w:p w:rsidR="00AC3752" w:rsidRPr="00AC3752" w:rsidRDefault="00AC3752" w:rsidP="00AC3752">
      <w:pPr>
        <w:pStyle w:val="NoSpacing"/>
        <w:rPr>
          <w:b/>
          <w:sz w:val="28"/>
        </w:rPr>
      </w:pPr>
      <w:r w:rsidRPr="00AC3752">
        <w:rPr>
          <w:b/>
          <w:sz w:val="28"/>
        </w:rPr>
        <w:t>4. Mark-and Recapture Studies-</w:t>
      </w:r>
      <w:r w:rsidR="006D165B">
        <w:rPr>
          <w:b/>
          <w:sz w:val="28"/>
        </w:rPr>
        <w:t xml:space="preserve"> </w:t>
      </w:r>
      <w:r w:rsidR="006D165B" w:rsidRPr="006D165B">
        <w:rPr>
          <w:b/>
          <w:sz w:val="28"/>
        </w:rPr>
        <w:t>Collect a group of organisms and label the organisms.  Release them</w:t>
      </w:r>
      <w:r w:rsidR="006D165B">
        <w:rPr>
          <w:b/>
          <w:sz w:val="28"/>
        </w:rPr>
        <w:t>. T</w:t>
      </w:r>
      <w:r w:rsidR="006D165B" w:rsidRPr="006D165B">
        <w:rPr>
          <w:b/>
          <w:sz w:val="28"/>
        </w:rPr>
        <w:t>hen later collect another group. Count the ones with marks, do calculations to estimate total number.</w:t>
      </w:r>
    </w:p>
    <w:p w:rsidR="00AC3752" w:rsidRPr="00AC3752" w:rsidRDefault="00AC3752" w:rsidP="00AC3752">
      <w:pPr>
        <w:pStyle w:val="NoSpacing"/>
        <w:ind w:left="2160" w:firstLine="720"/>
        <w:rPr>
          <w:i/>
          <w:sz w:val="28"/>
        </w:rPr>
      </w:pPr>
    </w:p>
    <w:p w:rsidR="00AC3752" w:rsidRPr="00AC3752" w:rsidRDefault="00AC3752" w:rsidP="00AC3752">
      <w:pPr>
        <w:pStyle w:val="NoSpacing"/>
        <w:ind w:left="720"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  <w:r w:rsidR="006D165B">
        <w:rPr>
          <w:sz w:val="28"/>
        </w:rPr>
        <w:t xml:space="preserve"> Banding of birds, marking of turtles/cattle/deer.</w:t>
      </w:r>
    </w:p>
    <w:tbl>
      <w:tblPr>
        <w:tblStyle w:val="TableGrid"/>
        <w:tblpPr w:leftFromText="180" w:rightFromText="180" w:vertAnchor="text" w:horzAnchor="page" w:tblpX="1079" w:tblpY="161"/>
        <w:tblW w:w="10778" w:type="dxa"/>
        <w:tblLook w:val="00BF"/>
      </w:tblPr>
      <w:tblGrid>
        <w:gridCol w:w="5389"/>
        <w:gridCol w:w="5389"/>
      </w:tblGrid>
      <w:tr w:rsidR="006D165B" w:rsidRPr="00AC3752">
        <w:trPr>
          <w:trHeight w:val="363"/>
        </w:trPr>
        <w:tc>
          <w:tcPr>
            <w:tcW w:w="5389" w:type="dxa"/>
            <w:vAlign w:val="center"/>
          </w:tcPr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5389" w:type="dxa"/>
            <w:vAlign w:val="center"/>
          </w:tcPr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6D165B" w:rsidRPr="00AC3752">
        <w:trPr>
          <w:trHeight w:val="489"/>
        </w:trPr>
        <w:tc>
          <w:tcPr>
            <w:tcW w:w="5389" w:type="dxa"/>
            <w:vAlign w:val="center"/>
          </w:tcPr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:rsidR="00995510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</w:t>
            </w:r>
            <w:r w:rsidR="00995510">
              <w:rPr>
                <w:rFonts w:ascii="Apple Casual" w:hAnsi="Apple Casual"/>
                <w:sz w:val="28"/>
              </w:rPr>
              <w:t>Gather data over time: YEARLY TRENDS</w:t>
            </w: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Estimate but can be reasonable</w:t>
            </w: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-Can make other observations like health of organisms</w:t>
            </w:r>
          </w:p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-Can gather other data at the same time</w:t>
            </w:r>
          </w:p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5389" w:type="dxa"/>
            <w:vAlign w:val="center"/>
          </w:tcPr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-Estimate-lengthy calculations</w:t>
            </w: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-Time consuming</w:t>
            </w:r>
          </w:p>
          <w:p w:rsidR="006D165B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-Dependent on capturing organisms</w:t>
            </w:r>
          </w:p>
          <w:p w:rsidR="006D165B" w:rsidRPr="00AC3752" w:rsidRDefault="006D165B" w:rsidP="006D165B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>
              <w:rPr>
                <w:rFonts w:ascii="Apple Casual" w:hAnsi="Apple Casual"/>
                <w:sz w:val="28"/>
              </w:rPr>
              <w:t>-Assume all organisms have the same ability to get captured</w:t>
            </w:r>
          </w:p>
        </w:tc>
      </w:tr>
    </w:tbl>
    <w:p w:rsidR="003C30AF" w:rsidRPr="00AC3752" w:rsidRDefault="00AC3752" w:rsidP="00BB5F69">
      <w:pPr>
        <w:pStyle w:val="NoSpacing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</w:t>
      </w:r>
    </w:p>
    <w:p w:rsidR="00AC3752" w:rsidRPr="00AC3752" w:rsidRDefault="00AC3752" w:rsidP="00BB5F69">
      <w:pPr>
        <w:pStyle w:val="NoSpacing"/>
        <w:rPr>
          <w:b/>
          <w:sz w:val="28"/>
          <w:u w:val="single"/>
        </w:rPr>
      </w:pPr>
      <w:r w:rsidRPr="00AC3752">
        <w:rPr>
          <w:b/>
          <w:sz w:val="28"/>
          <w:u w:val="single"/>
        </w:rPr>
        <w:t>Populations can Change in Size</w:t>
      </w:r>
    </w:p>
    <w:p w:rsidR="00AC3752" w:rsidRDefault="00AC3752" w:rsidP="00995510">
      <w:pPr>
        <w:pStyle w:val="NoSpacing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Populations can increase in size through ___</w:t>
      </w:r>
      <w:r w:rsidR="00995510" w:rsidRPr="00995510">
        <w:rPr>
          <w:b/>
          <w:sz w:val="28"/>
          <w:u w:val="single"/>
        </w:rPr>
        <w:t>birth</w:t>
      </w:r>
      <w:r w:rsidR="00995510" w:rsidRPr="00995510">
        <w:rPr>
          <w:b/>
          <w:sz w:val="28"/>
          <w:u w:val="single"/>
        </w:rPr>
        <w:softHyphen/>
      </w:r>
      <w:r w:rsidR="00995510" w:rsidRPr="00995510">
        <w:rPr>
          <w:b/>
          <w:sz w:val="28"/>
          <w:u w:val="single"/>
        </w:rPr>
        <w:softHyphen/>
      </w:r>
      <w:r w:rsidR="00995510">
        <w:rPr>
          <w:sz w:val="28"/>
          <w:u w:val="single"/>
        </w:rPr>
        <w:t>___</w:t>
      </w:r>
      <w:r>
        <w:rPr>
          <w:sz w:val="28"/>
        </w:rPr>
        <w:t xml:space="preserve"> and ___</w:t>
      </w:r>
      <w:r w:rsidR="00995510" w:rsidRPr="00995510">
        <w:rPr>
          <w:b/>
          <w:sz w:val="28"/>
          <w:u w:val="single"/>
        </w:rPr>
        <w:t>immigration</w:t>
      </w:r>
      <w:r w:rsidR="00995510">
        <w:rPr>
          <w:sz w:val="28"/>
        </w:rPr>
        <w:t>_</w:t>
      </w:r>
      <w:r>
        <w:rPr>
          <w:sz w:val="28"/>
        </w:rPr>
        <w:t>_.</w:t>
      </w:r>
    </w:p>
    <w:p w:rsidR="00AC3752" w:rsidRDefault="00AC3752" w:rsidP="00995510">
      <w:pPr>
        <w:pStyle w:val="NoSpacing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Populations can decrease in size through __</w:t>
      </w:r>
      <w:r w:rsidR="00995510" w:rsidRPr="00995510">
        <w:rPr>
          <w:b/>
          <w:sz w:val="28"/>
          <w:u w:val="single"/>
        </w:rPr>
        <w:t>death</w:t>
      </w:r>
      <w:r w:rsidR="00995510">
        <w:rPr>
          <w:sz w:val="28"/>
        </w:rPr>
        <w:t>_</w:t>
      </w:r>
      <w:r>
        <w:rPr>
          <w:sz w:val="28"/>
        </w:rPr>
        <w:t>__ and __</w:t>
      </w:r>
      <w:r w:rsidR="00995510" w:rsidRPr="00995510">
        <w:rPr>
          <w:b/>
          <w:sz w:val="28"/>
          <w:u w:val="single"/>
        </w:rPr>
        <w:t>emigration</w:t>
      </w:r>
      <w:r>
        <w:rPr>
          <w:sz w:val="28"/>
        </w:rPr>
        <w:t>___.</w:t>
      </w:r>
    </w:p>
    <w:p w:rsidR="00AC3752" w:rsidRPr="00995510" w:rsidRDefault="00AC3752" w:rsidP="00995510">
      <w:pPr>
        <w:pStyle w:val="NoSpacing"/>
        <w:numPr>
          <w:ilvl w:val="0"/>
          <w:numId w:val="1"/>
        </w:numPr>
        <w:ind w:left="0" w:firstLine="0"/>
        <w:rPr>
          <w:b/>
          <w:sz w:val="28"/>
        </w:rPr>
      </w:pPr>
      <w:r>
        <w:rPr>
          <w:sz w:val="28"/>
        </w:rPr>
        <w:t>What is the easiest method to depict population size changes</w:t>
      </w:r>
      <w:r w:rsidRPr="00995510">
        <w:rPr>
          <w:b/>
          <w:sz w:val="28"/>
        </w:rPr>
        <w:t>?</w:t>
      </w:r>
      <w:r w:rsidR="00995510" w:rsidRPr="00995510">
        <w:rPr>
          <w:b/>
          <w:sz w:val="28"/>
        </w:rPr>
        <w:t xml:space="preserve"> Mark-and-Recapture is the easiest because you can collect data over months of years by recapturing again.</w:t>
      </w:r>
    </w:p>
    <w:p w:rsidR="00AC3752" w:rsidRDefault="00AC3752" w:rsidP="00995510">
      <w:pPr>
        <w:pStyle w:val="NoSpacing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If the birth rate is &gt; than the death rate the population __</w:t>
      </w:r>
      <w:r w:rsidR="00995510" w:rsidRPr="00995510">
        <w:rPr>
          <w:b/>
          <w:sz w:val="28"/>
          <w:u w:val="single"/>
        </w:rPr>
        <w:t>increases</w:t>
      </w:r>
      <w:r w:rsidR="00995510">
        <w:rPr>
          <w:sz w:val="28"/>
        </w:rPr>
        <w:t>_</w:t>
      </w:r>
      <w:r>
        <w:rPr>
          <w:sz w:val="28"/>
        </w:rPr>
        <w:t>__.</w:t>
      </w:r>
    </w:p>
    <w:p w:rsidR="00AC3752" w:rsidRDefault="00AC3752" w:rsidP="00995510">
      <w:pPr>
        <w:pStyle w:val="NoSpacing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If the birth rate is &lt; than the death rate the population __</w:t>
      </w:r>
      <w:r w:rsidR="00995510" w:rsidRPr="00995510">
        <w:rPr>
          <w:b/>
          <w:sz w:val="28"/>
          <w:u w:val="single"/>
        </w:rPr>
        <w:t>decreases</w:t>
      </w:r>
      <w:r w:rsidR="00995510">
        <w:rPr>
          <w:sz w:val="28"/>
        </w:rPr>
        <w:t>_</w:t>
      </w:r>
      <w:r>
        <w:rPr>
          <w:sz w:val="28"/>
        </w:rPr>
        <w:t>__.</w:t>
      </w:r>
    </w:p>
    <w:p w:rsidR="00AC3752" w:rsidRPr="00995510" w:rsidRDefault="00AC3752" w:rsidP="00995510">
      <w:pPr>
        <w:pStyle w:val="NoSpacing"/>
        <w:numPr>
          <w:ilvl w:val="0"/>
          <w:numId w:val="1"/>
        </w:numPr>
        <w:ind w:left="0" w:firstLine="0"/>
        <w:rPr>
          <w:sz w:val="28"/>
        </w:rPr>
      </w:pPr>
      <w:r>
        <w:rPr>
          <w:sz w:val="28"/>
        </w:rPr>
        <w:t>What is the difference between immigration and emigration?</w:t>
      </w:r>
      <w:r w:rsidR="00995510">
        <w:rPr>
          <w:sz w:val="28"/>
        </w:rPr>
        <w:t xml:space="preserve"> </w:t>
      </w:r>
      <w:r w:rsidR="00995510" w:rsidRPr="00995510">
        <w:rPr>
          <w:b/>
          <w:sz w:val="28"/>
        </w:rPr>
        <w:t>Immigration- means that organisms are moving IN “I”=IN</w:t>
      </w:r>
      <w:r w:rsidR="00995510">
        <w:rPr>
          <w:sz w:val="28"/>
        </w:rPr>
        <w:t xml:space="preserve">; </w:t>
      </w:r>
      <w:r w:rsidR="00995510" w:rsidRPr="00995510">
        <w:rPr>
          <w:b/>
          <w:sz w:val="28"/>
        </w:rPr>
        <w:t>Emigration- means that organisms are moving out or EXITING “E” = EXIT</w:t>
      </w:r>
    </w:p>
    <w:p w:rsidR="00BB5F69" w:rsidRPr="00AC3752" w:rsidRDefault="00AC3752" w:rsidP="00AC3752">
      <w:pPr>
        <w:pStyle w:val="NoSpacing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</w:t>
      </w:r>
    </w:p>
    <w:p w:rsidR="00AC3752" w:rsidRPr="00AC3752" w:rsidRDefault="00AC3752" w:rsidP="00AC3752">
      <w:pPr>
        <w:pStyle w:val="NoSpacing"/>
        <w:rPr>
          <w:b/>
          <w:sz w:val="28"/>
          <w:u w:val="single"/>
        </w:rPr>
      </w:pPr>
      <w:r w:rsidRPr="00AC3752">
        <w:rPr>
          <w:b/>
          <w:sz w:val="28"/>
          <w:u w:val="single"/>
        </w:rPr>
        <w:t>Three more Important Factors in Population Size are:</w:t>
      </w:r>
    </w:p>
    <w:p w:rsidR="00AC3752" w:rsidRPr="00995510" w:rsidRDefault="00AC3752" w:rsidP="00995510">
      <w:pPr>
        <w:pStyle w:val="NoSpacing"/>
        <w:rPr>
          <w:sz w:val="28"/>
        </w:rPr>
      </w:pPr>
      <w:r>
        <w:rPr>
          <w:b/>
          <w:sz w:val="28"/>
        </w:rPr>
        <w:t xml:space="preserve">1. </w:t>
      </w:r>
      <w:r w:rsidRPr="00AC3752">
        <w:rPr>
          <w:b/>
          <w:sz w:val="28"/>
        </w:rPr>
        <w:t>Population Density-</w:t>
      </w:r>
      <w:r w:rsidR="00995510">
        <w:rPr>
          <w:b/>
          <w:sz w:val="28"/>
        </w:rPr>
        <w:t xml:space="preserve"> the amount of individuals in an area</w:t>
      </w:r>
    </w:p>
    <w:p w:rsidR="00AC3752" w:rsidRPr="00AC3752" w:rsidRDefault="00AC3752" w:rsidP="00995510">
      <w:pPr>
        <w:pStyle w:val="NoSpacing"/>
        <w:ind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  <w:r w:rsidR="00995510">
        <w:rPr>
          <w:sz w:val="28"/>
        </w:rPr>
        <w:t xml:space="preserve"> 20 butterflies in 10 square feet, # of people in room</w:t>
      </w:r>
    </w:p>
    <w:p w:rsidR="00AC3752" w:rsidRPr="00AC3752" w:rsidRDefault="00AC3752" w:rsidP="00AC3752">
      <w:pPr>
        <w:pStyle w:val="NoSpacing"/>
        <w:rPr>
          <w:sz w:val="28"/>
        </w:rPr>
      </w:pPr>
      <w:r>
        <w:rPr>
          <w:b/>
          <w:sz w:val="28"/>
        </w:rPr>
        <w:t xml:space="preserve">2. </w:t>
      </w:r>
      <w:r w:rsidRPr="00AC3752">
        <w:rPr>
          <w:b/>
          <w:sz w:val="28"/>
        </w:rPr>
        <w:t>Limiting Factors-</w:t>
      </w:r>
      <w:r w:rsidR="00995510">
        <w:rPr>
          <w:b/>
          <w:sz w:val="28"/>
        </w:rPr>
        <w:t xml:space="preserve"> an environmental condition that does not all the population to increase, or forces a decrease.</w:t>
      </w:r>
    </w:p>
    <w:p w:rsidR="00AC3752" w:rsidRPr="00AC3752" w:rsidRDefault="00AC3752" w:rsidP="00AC3752">
      <w:pPr>
        <w:pStyle w:val="NoSpacing"/>
        <w:rPr>
          <w:sz w:val="28"/>
        </w:rPr>
      </w:pPr>
      <w:r w:rsidRPr="00AC3752">
        <w:rPr>
          <w:sz w:val="28"/>
        </w:rPr>
        <w:tab/>
      </w: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  <w:r w:rsidR="00995510">
        <w:rPr>
          <w:sz w:val="28"/>
        </w:rPr>
        <w:t xml:space="preserve"> Food, Water, Weather Conditions, Space, Air, </w:t>
      </w:r>
      <w:proofErr w:type="gramStart"/>
      <w:r w:rsidR="00995510">
        <w:rPr>
          <w:sz w:val="28"/>
        </w:rPr>
        <w:t>Sunlight</w:t>
      </w:r>
      <w:proofErr w:type="gramEnd"/>
    </w:p>
    <w:p w:rsidR="00AC3752" w:rsidRPr="00995510" w:rsidRDefault="00AC3752" w:rsidP="00AC3752">
      <w:pPr>
        <w:pStyle w:val="NoSpacing"/>
        <w:rPr>
          <w:b/>
          <w:sz w:val="28"/>
        </w:rPr>
      </w:pPr>
      <w:r>
        <w:rPr>
          <w:b/>
          <w:sz w:val="28"/>
        </w:rPr>
        <w:t xml:space="preserve">3. </w:t>
      </w:r>
      <w:r w:rsidRPr="00AC3752">
        <w:rPr>
          <w:b/>
          <w:sz w:val="28"/>
        </w:rPr>
        <w:t>Carrying Capacity-</w:t>
      </w:r>
      <w:r w:rsidR="00995510">
        <w:rPr>
          <w:b/>
          <w:sz w:val="28"/>
        </w:rPr>
        <w:t xml:space="preserve"> the largest population that the environment can support </w:t>
      </w: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  <w:r w:rsidR="00995510">
        <w:rPr>
          <w:sz w:val="28"/>
        </w:rPr>
        <w:t xml:space="preserve"> (Bucket holds only 2 liters of water any more it over flows…</w:t>
      </w:r>
      <w:proofErr w:type="gramStart"/>
      <w:r w:rsidR="00995510">
        <w:rPr>
          <w:sz w:val="28"/>
        </w:rPr>
        <w:t>.Ecosystem</w:t>
      </w:r>
      <w:proofErr w:type="gramEnd"/>
      <w:r w:rsidR="00995510">
        <w:rPr>
          <w:sz w:val="28"/>
        </w:rPr>
        <w:t xml:space="preserve"> can only have some many of a plant or animal or they leave/die.) Ex 2: An elevator can hold 1000lbs…</w:t>
      </w:r>
      <w:proofErr w:type="gramStart"/>
      <w:r w:rsidR="00995510">
        <w:rPr>
          <w:sz w:val="28"/>
        </w:rPr>
        <w:t>.any</w:t>
      </w:r>
      <w:proofErr w:type="gramEnd"/>
      <w:r w:rsidR="00995510">
        <w:rPr>
          <w:sz w:val="28"/>
        </w:rPr>
        <w:t xml:space="preserve"> more the elevator does not work.</w:t>
      </w:r>
    </w:p>
    <w:p w:rsidR="00AC3752" w:rsidRPr="00AC3752" w:rsidRDefault="00AC3752" w:rsidP="00BB5F69">
      <w:pPr>
        <w:pStyle w:val="NoSpacing"/>
        <w:rPr>
          <w:sz w:val="28"/>
        </w:rPr>
      </w:pPr>
    </w:p>
    <w:p w:rsidR="00AC3752" w:rsidRPr="00AC3752" w:rsidRDefault="00AC3752" w:rsidP="00BB5F69">
      <w:pPr>
        <w:pStyle w:val="NoSpacing"/>
        <w:rPr>
          <w:sz w:val="28"/>
        </w:rPr>
      </w:pPr>
    </w:p>
    <w:p w:rsidR="00AC3752" w:rsidRDefault="00AC3752" w:rsidP="00BB5F69">
      <w:pPr>
        <w:pStyle w:val="NoSpacing"/>
      </w:pPr>
    </w:p>
    <w:p w:rsidR="002B0487" w:rsidRDefault="002B0487" w:rsidP="00BB5F69">
      <w:pPr>
        <w:pStyle w:val="NoSpacing"/>
      </w:pPr>
    </w:p>
    <w:sectPr w:rsidR="002B0487" w:rsidSect="007456C7">
      <w:headerReference w:type="default" r:id="rId8"/>
      <w:pgSz w:w="12240" w:h="15840"/>
      <w:pgMar w:top="1440" w:right="1080" w:bottom="1008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7B" w:rsidRDefault="00DC5E7B" w:rsidP="00BB5F69">
      <w:pPr>
        <w:spacing w:after="0" w:line="240" w:lineRule="auto"/>
      </w:pPr>
      <w:r>
        <w:separator/>
      </w:r>
    </w:p>
  </w:endnote>
  <w:endnote w:type="continuationSeparator" w:id="0">
    <w:p w:rsidR="00DC5E7B" w:rsidRDefault="00DC5E7B" w:rsidP="00B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7B" w:rsidRDefault="00DC5E7B" w:rsidP="00BB5F69">
      <w:pPr>
        <w:spacing w:after="0" w:line="240" w:lineRule="auto"/>
      </w:pPr>
      <w:r>
        <w:separator/>
      </w:r>
    </w:p>
  </w:footnote>
  <w:footnote w:type="continuationSeparator" w:id="0">
    <w:p w:rsidR="00DC5E7B" w:rsidRDefault="00DC5E7B" w:rsidP="00BB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7B" w:rsidRPr="00F834DF" w:rsidRDefault="00DC5E7B" w:rsidP="00F834DF">
    <w:pPr>
      <w:jc w:val="center"/>
      <w:rPr>
        <w:sz w:val="28"/>
      </w:rPr>
    </w:pPr>
    <w:r w:rsidRPr="00BB5F69">
      <w:rPr>
        <w:b/>
        <w:sz w:val="28"/>
      </w:rPr>
      <w:t xml:space="preserve">Ecology Notes- Section </w:t>
    </w:r>
    <w:r>
      <w:rPr>
        <w:b/>
        <w:sz w:val="28"/>
      </w:rPr>
      <w:t>2</w:t>
    </w:r>
    <w:r w:rsidRPr="00BB5F69">
      <w:rPr>
        <w:b/>
        <w:sz w:val="28"/>
      </w:rPr>
      <w:t>:</w:t>
    </w:r>
    <w:r w:rsidRPr="00BB5F69">
      <w:rPr>
        <w:sz w:val="28"/>
      </w:rPr>
      <w:t xml:space="preserve"> </w:t>
    </w:r>
    <w:r>
      <w:rPr>
        <w:sz w:val="28"/>
      </w:rPr>
      <w:t>Studying Populations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91E"/>
    <w:multiLevelType w:val="hybridMultilevel"/>
    <w:tmpl w:val="CAF0FE4A"/>
    <w:lvl w:ilvl="0" w:tplc="CE5E7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87"/>
    <w:rsid w:val="002B0487"/>
    <w:rsid w:val="00384C8B"/>
    <w:rsid w:val="003C30AF"/>
    <w:rsid w:val="003D33F6"/>
    <w:rsid w:val="0048100D"/>
    <w:rsid w:val="004B4DFA"/>
    <w:rsid w:val="005455B3"/>
    <w:rsid w:val="00580FB1"/>
    <w:rsid w:val="006D165B"/>
    <w:rsid w:val="007456C7"/>
    <w:rsid w:val="0093506F"/>
    <w:rsid w:val="0096146B"/>
    <w:rsid w:val="00995510"/>
    <w:rsid w:val="00AC3752"/>
    <w:rsid w:val="00BB5F69"/>
    <w:rsid w:val="00D116A2"/>
    <w:rsid w:val="00DC5E7B"/>
    <w:rsid w:val="00F834DF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F69"/>
  </w:style>
  <w:style w:type="paragraph" w:styleId="Footer">
    <w:name w:val="footer"/>
    <w:basedOn w:val="Normal"/>
    <w:link w:val="FooterChar"/>
    <w:uiPriority w:val="99"/>
    <w:semiHidden/>
    <w:unhideWhenUsed/>
    <w:rsid w:val="00BB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F69"/>
  </w:style>
  <w:style w:type="paragraph" w:styleId="NoSpacing">
    <w:name w:val="No Spacing"/>
    <w:uiPriority w:val="1"/>
    <w:qFormat/>
    <w:rsid w:val="00BB5F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432B5-8879-AD4D-9AEC-6E47B9AD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554</Words>
  <Characters>3160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Beachwood City Schools</cp:lastModifiedBy>
  <cp:revision>3</cp:revision>
  <dcterms:created xsi:type="dcterms:W3CDTF">2012-10-09T17:25:00Z</dcterms:created>
  <dcterms:modified xsi:type="dcterms:W3CDTF">2012-10-12T19:04:00Z</dcterms:modified>
</cp:coreProperties>
</file>