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01" w:rsidRDefault="00A42701" w:rsidP="00A42701">
      <w:r w:rsidRPr="00CA747B">
        <w:rPr>
          <w:b/>
          <w:u w:val="single"/>
        </w:rPr>
        <w:t>Objectives</w:t>
      </w:r>
      <w:r>
        <w:t xml:space="preserve">:  To understand how temperature scales relate to each other. </w:t>
      </w:r>
    </w:p>
    <w:p w:rsidR="00A42701" w:rsidRDefault="00A42701" w:rsidP="00A42701"/>
    <w:p w:rsidR="00A42701" w:rsidRDefault="00A42701" w:rsidP="00A42701">
      <w:r w:rsidRPr="00CA747B">
        <w:rPr>
          <w:b/>
          <w:u w:val="single"/>
        </w:rPr>
        <w:t>Materials</w:t>
      </w:r>
      <w:r>
        <w:t xml:space="preserve">: A ruler or straight edge </w:t>
      </w:r>
    </w:p>
    <w:p w:rsidR="00A42701" w:rsidRDefault="00A42701" w:rsidP="00A42701"/>
    <w:p w:rsidR="00A42701" w:rsidRDefault="00A42701" w:rsidP="00A42701">
      <w:r w:rsidRPr="00CA747B">
        <w:rPr>
          <w:b/>
          <w:u w:val="single"/>
        </w:rPr>
        <w:t>Procedure</w:t>
      </w:r>
      <w:r>
        <w:t xml:space="preserve">: </w:t>
      </w:r>
    </w:p>
    <w:p w:rsidR="00A42701" w:rsidRDefault="00A42701" w:rsidP="00A42701">
      <w:pPr>
        <w:pStyle w:val="ListParagraph"/>
        <w:numPr>
          <w:ilvl w:val="0"/>
          <w:numId w:val="1"/>
        </w:numPr>
      </w:pPr>
      <w:r>
        <w:t xml:space="preserve">Lay your ruler straight across the thermometer page so that it lines up with 0 degrees Celsius. </w:t>
      </w:r>
    </w:p>
    <w:p w:rsidR="00A42701" w:rsidRDefault="00A42701" w:rsidP="00A42701">
      <w:pPr>
        <w:pStyle w:val="ListParagraph"/>
        <w:numPr>
          <w:ilvl w:val="0"/>
          <w:numId w:val="1"/>
        </w:numPr>
      </w:pPr>
      <w:r>
        <w:t xml:space="preserve">Draw a line that goes across all three thermometers. Notice that when you do this, your line crosses 32 degrees Fahrenheit and 273 Kelvin. This is because: </w:t>
      </w:r>
      <w:bookmarkStart w:id="0" w:name="_GoBack"/>
      <w:bookmarkEnd w:id="0"/>
      <w:r>
        <w:t xml:space="preserve">0° C = 32° F = 273 K </w:t>
      </w:r>
      <w:proofErr w:type="gramStart"/>
      <w:r>
        <w:t>This</w:t>
      </w:r>
      <w:proofErr w:type="gramEnd"/>
      <w:r>
        <w:t xml:space="preserve"> is the temperature when water freezes. </w:t>
      </w:r>
    </w:p>
    <w:p w:rsidR="00A42701" w:rsidRDefault="00A42701" w:rsidP="00A42701">
      <w:pPr>
        <w:pStyle w:val="ListParagraph"/>
        <w:numPr>
          <w:ilvl w:val="0"/>
          <w:numId w:val="1"/>
        </w:numPr>
      </w:pPr>
      <w:r>
        <w:t xml:space="preserve">Now lay your ruler straight across the page so that it lines up with 212 degrees Fahrenheit. Again draw a line that crosses all three thermometers. Your line should show you that: 100° C = 212° F = 373 K </w:t>
      </w:r>
      <w:proofErr w:type="gramStart"/>
      <w:r>
        <w:t>This</w:t>
      </w:r>
      <w:proofErr w:type="gramEnd"/>
      <w:r>
        <w:t xml:space="preserve"> is the temperature when water boils. </w:t>
      </w:r>
    </w:p>
    <w:p w:rsidR="00A42701" w:rsidRDefault="00A42701" w:rsidP="00A42701">
      <w:pPr>
        <w:pStyle w:val="ListParagraph"/>
        <w:numPr>
          <w:ilvl w:val="0"/>
          <w:numId w:val="1"/>
        </w:numPr>
      </w:pPr>
      <w:r>
        <w:t xml:space="preserve">Fill in the chart by using your ruler and the thermometers. </w:t>
      </w:r>
    </w:p>
    <w:p w:rsidR="00A42701" w:rsidRDefault="00A42701" w:rsidP="00A42701"/>
    <w:tbl>
      <w:tblPr>
        <w:tblStyle w:val="TableGrid"/>
        <w:tblW w:w="0" w:type="auto"/>
        <w:tblLook w:val="04A0" w:firstRow="1" w:lastRow="0" w:firstColumn="1" w:lastColumn="0" w:noHBand="0" w:noVBand="1"/>
      </w:tblPr>
      <w:tblGrid>
        <w:gridCol w:w="2214"/>
        <w:gridCol w:w="2214"/>
        <w:gridCol w:w="2214"/>
        <w:gridCol w:w="2214"/>
      </w:tblGrid>
      <w:tr w:rsidR="00A42701" w:rsidRPr="00A42701" w:rsidTr="00A42701">
        <w:tc>
          <w:tcPr>
            <w:tcW w:w="2214" w:type="dxa"/>
          </w:tcPr>
          <w:p w:rsidR="00A42701" w:rsidRPr="00A42701" w:rsidRDefault="00A42701" w:rsidP="00A42701">
            <w:pPr>
              <w:jc w:val="center"/>
            </w:pPr>
          </w:p>
        </w:tc>
        <w:tc>
          <w:tcPr>
            <w:tcW w:w="2214" w:type="dxa"/>
          </w:tcPr>
          <w:p w:rsidR="00A42701" w:rsidRPr="00A42701" w:rsidRDefault="00A42701" w:rsidP="00A42701">
            <w:pPr>
              <w:jc w:val="center"/>
              <w:rPr>
                <w:b/>
              </w:rPr>
            </w:pPr>
            <w:r w:rsidRPr="00A42701">
              <w:rPr>
                <w:b/>
              </w:rPr>
              <w:t>Celsius</w:t>
            </w:r>
          </w:p>
        </w:tc>
        <w:tc>
          <w:tcPr>
            <w:tcW w:w="2214" w:type="dxa"/>
          </w:tcPr>
          <w:p w:rsidR="00A42701" w:rsidRPr="00A42701" w:rsidRDefault="00A42701" w:rsidP="00A42701">
            <w:pPr>
              <w:jc w:val="center"/>
              <w:rPr>
                <w:b/>
              </w:rPr>
            </w:pPr>
            <w:r w:rsidRPr="00A42701">
              <w:rPr>
                <w:b/>
              </w:rPr>
              <w:t>Fahrenheit</w:t>
            </w:r>
          </w:p>
        </w:tc>
        <w:tc>
          <w:tcPr>
            <w:tcW w:w="2214" w:type="dxa"/>
          </w:tcPr>
          <w:p w:rsidR="00A42701" w:rsidRPr="00A42701" w:rsidRDefault="00A42701" w:rsidP="00A42701">
            <w:pPr>
              <w:jc w:val="center"/>
              <w:rPr>
                <w:b/>
              </w:rPr>
            </w:pPr>
            <w:r w:rsidRPr="00A42701">
              <w:rPr>
                <w:b/>
              </w:rPr>
              <w:t>Kelvin</w:t>
            </w:r>
          </w:p>
        </w:tc>
      </w:tr>
      <w:tr w:rsidR="00A42701" w:rsidTr="00A42701">
        <w:tc>
          <w:tcPr>
            <w:tcW w:w="2214" w:type="dxa"/>
          </w:tcPr>
          <w:p w:rsidR="00A42701" w:rsidRPr="00A42701" w:rsidRDefault="00A42701" w:rsidP="00A42701">
            <w:pPr>
              <w:jc w:val="center"/>
            </w:pPr>
            <w:r w:rsidRPr="00A42701">
              <w:t>Body Temperature</w:t>
            </w:r>
          </w:p>
        </w:tc>
        <w:tc>
          <w:tcPr>
            <w:tcW w:w="2214" w:type="dxa"/>
          </w:tcPr>
          <w:p w:rsidR="00A42701" w:rsidRDefault="00A42701" w:rsidP="00A42701">
            <w:pPr>
              <w:jc w:val="center"/>
            </w:pPr>
            <w:r>
              <w:t>36</w:t>
            </w:r>
          </w:p>
        </w:tc>
        <w:tc>
          <w:tcPr>
            <w:tcW w:w="2214" w:type="dxa"/>
          </w:tcPr>
          <w:p w:rsidR="00A42701" w:rsidRPr="00CA747B" w:rsidRDefault="00CA747B" w:rsidP="00A42701">
            <w:pPr>
              <w:jc w:val="center"/>
              <w:rPr>
                <w:color w:val="0000FF"/>
              </w:rPr>
            </w:pPr>
            <w:r>
              <w:rPr>
                <w:color w:val="0000FF"/>
              </w:rPr>
              <w:fldChar w:fldCharType="begin">
                <w:ffData>
                  <w:name w:val="Text6"/>
                  <w:enabled/>
                  <w:calcOnExit w:val="0"/>
                  <w:textInput/>
                </w:ffData>
              </w:fldChar>
            </w:r>
            <w:bookmarkStart w:id="1" w:name="Text6"/>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CA747B" w:rsidP="00A42701">
            <w:pPr>
              <w:jc w:val="center"/>
            </w:pPr>
            <w:r>
              <w: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180</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A42701" w:rsidP="00A42701">
            <w:pPr>
              <w:jc w:val="center"/>
            </w:pPr>
            <w:r w:rsidRPr="00A42701">
              <w:t>Freezing Point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273</w:t>
            </w:r>
          </w:p>
        </w:tc>
      </w:tr>
      <w:tr w:rsidR="00A42701" w:rsidTr="00A42701">
        <w:tc>
          <w:tcPr>
            <w:tcW w:w="2214" w:type="dxa"/>
          </w:tcPr>
          <w:p w:rsidR="00A42701" w:rsidRPr="00A42701" w:rsidRDefault="00CA747B" w:rsidP="00A42701">
            <w:pPr>
              <w:jc w:val="center"/>
            </w:pPr>
            <w:r>
              <w: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200</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A42701" w:rsidP="00A42701">
            <w:pPr>
              <w:jc w:val="center"/>
            </w:pPr>
            <w:r w:rsidRPr="00A42701">
              <w:rPr>
                <w:sz w:val="22"/>
              </w:rPr>
              <w:t>Room Temperature</w:t>
            </w:r>
          </w:p>
        </w:tc>
        <w:tc>
          <w:tcPr>
            <w:tcW w:w="2214" w:type="dxa"/>
          </w:tcPr>
          <w:p w:rsidR="00A42701" w:rsidRDefault="00A42701" w:rsidP="00A42701">
            <w:pPr>
              <w:jc w:val="center"/>
            </w:pPr>
            <w:r>
              <w:t>25</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CA747B" w:rsidP="00A42701">
            <w:pPr>
              <w:jc w:val="center"/>
            </w:pPr>
            <w:r>
              <w:t>-</w:t>
            </w:r>
          </w:p>
        </w:tc>
        <w:tc>
          <w:tcPr>
            <w:tcW w:w="2214" w:type="dxa"/>
          </w:tcPr>
          <w:p w:rsidR="00A42701" w:rsidRDefault="00A42701" w:rsidP="00A42701">
            <w:pPr>
              <w:jc w:val="center"/>
            </w:pPr>
            <w:r>
              <w:t>65</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A42701" w:rsidP="00A42701">
            <w:pPr>
              <w:jc w:val="center"/>
            </w:pPr>
            <w:r w:rsidRPr="00A42701">
              <w:t>Boiling Point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212</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CA747B" w:rsidP="00A42701">
            <w:pPr>
              <w:jc w:val="center"/>
            </w:pPr>
            <w:r>
              <w: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115</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A42701" w:rsidTr="00A42701">
        <w:tc>
          <w:tcPr>
            <w:tcW w:w="2214" w:type="dxa"/>
          </w:tcPr>
          <w:p w:rsidR="00A42701" w:rsidRPr="00A42701" w:rsidRDefault="00CA747B" w:rsidP="00A42701">
            <w:pPr>
              <w:jc w:val="center"/>
            </w:pPr>
            <w:r>
              <w:t>-</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A42701" w:rsidP="00A42701">
            <w:pPr>
              <w:jc w:val="center"/>
            </w:pPr>
            <w:r>
              <w:t>373</w:t>
            </w:r>
          </w:p>
        </w:tc>
      </w:tr>
      <w:tr w:rsidR="00A42701" w:rsidTr="00A42701">
        <w:tc>
          <w:tcPr>
            <w:tcW w:w="2214" w:type="dxa"/>
          </w:tcPr>
          <w:p w:rsidR="00A42701" w:rsidRPr="00A42701" w:rsidRDefault="00CA747B" w:rsidP="00A42701">
            <w:pPr>
              <w:jc w:val="center"/>
            </w:pPr>
            <w:r>
              <w:t>-</w:t>
            </w:r>
          </w:p>
        </w:tc>
        <w:tc>
          <w:tcPr>
            <w:tcW w:w="2214" w:type="dxa"/>
          </w:tcPr>
          <w:p w:rsidR="00A42701" w:rsidRDefault="00A42701" w:rsidP="00A42701">
            <w:pPr>
              <w:jc w:val="center"/>
            </w:pPr>
            <w:r>
              <w:t>5</w:t>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14" w:type="dxa"/>
          </w:tcPr>
          <w:p w:rsidR="00A42701" w:rsidRDefault="00CA747B" w:rsidP="00A42701">
            <w:pPr>
              <w:jc w:val="center"/>
            </w:pPr>
            <w:r>
              <w:rPr>
                <w:color w:val="0000FF"/>
              </w:rPr>
              <w:fldChar w:fldCharType="begin">
                <w:ffData>
                  <w:name w:val="Text6"/>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rsidR="00A42701" w:rsidRDefault="00A42701" w:rsidP="00A42701"/>
    <w:p w:rsidR="00A42701" w:rsidRPr="00CA747B" w:rsidRDefault="00A42701" w:rsidP="00A42701">
      <w:pPr>
        <w:rPr>
          <w:b/>
          <w:u w:val="single"/>
        </w:rPr>
      </w:pPr>
      <w:r w:rsidRPr="00CA747B">
        <w:rPr>
          <w:b/>
          <w:u w:val="single"/>
        </w:rPr>
        <w:t xml:space="preserve">Questions: </w:t>
      </w:r>
    </w:p>
    <w:p w:rsidR="00A42701" w:rsidRDefault="00A42701" w:rsidP="00A42701">
      <w:pPr>
        <w:pStyle w:val="ListParagraph"/>
        <w:numPr>
          <w:ilvl w:val="0"/>
          <w:numId w:val="2"/>
        </w:numPr>
      </w:pPr>
      <w:r>
        <w:t xml:space="preserve">Did you notice a trend between the Celsius scale and the Kelvin scale?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42701" w:rsidRDefault="00A42701" w:rsidP="00A42701">
      <w:pPr>
        <w:pStyle w:val="ListParagraph"/>
        <w:numPr>
          <w:ilvl w:val="0"/>
          <w:numId w:val="2"/>
        </w:numPr>
      </w:pPr>
      <w:r>
        <w:t xml:space="preserve">Your friend from France came to visit you in January.  When she was packing for the trip she went on weather.com and found that the average temperature in Annville is 31*. Why did she pack shorts, sleeveless tops and no coat? </w:t>
      </w:r>
      <w:r>
        <w:rPr>
          <w:color w:val="0000FF"/>
        </w:rPr>
        <w:fldChar w:fldCharType="begin">
          <w:ffData>
            <w:name w:val="Text2"/>
            <w:enabled/>
            <w:calcOnExit w:val="0"/>
            <w:textInput/>
          </w:ffData>
        </w:fldChar>
      </w:r>
      <w:bookmarkStart w:id="3" w:name="Text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
    </w:p>
    <w:p w:rsidR="00A42701" w:rsidRDefault="00A42701" w:rsidP="00A42701">
      <w:pPr>
        <w:pStyle w:val="ListParagraph"/>
        <w:numPr>
          <w:ilvl w:val="0"/>
          <w:numId w:val="2"/>
        </w:numPr>
      </w:pPr>
      <w:r>
        <w:t xml:space="preserve">You have a friend who is using a recipe for flan from a Mexican cookbook.  You notice that he set your oven temperature at 175*F.  What would you advise him to do? </w:t>
      </w:r>
      <w:r>
        <w:rPr>
          <w:color w:val="0000FF"/>
        </w:rPr>
        <w:fldChar w:fldCharType="begin">
          <w:ffData>
            <w:name w:val="Text3"/>
            <w:enabled/>
            <w:calcOnExit w:val="0"/>
            <w:textInput/>
          </w:ffData>
        </w:fldChar>
      </w:r>
      <w:bookmarkStart w:id="4" w:name="Text3"/>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
    </w:p>
    <w:p w:rsidR="00A42701" w:rsidRDefault="00A42701" w:rsidP="00A42701">
      <w:pPr>
        <w:pStyle w:val="ListParagraph"/>
        <w:numPr>
          <w:ilvl w:val="0"/>
          <w:numId w:val="2"/>
        </w:numPr>
      </w:pPr>
      <w:r>
        <w:t xml:space="preserve">A person with hyperthermia has a temperature of 106*F. What does this read on a Celsius scale? </w:t>
      </w:r>
      <w:r>
        <w:rPr>
          <w:color w:val="0000FF"/>
        </w:rPr>
        <w:fldChar w:fldCharType="begin">
          <w:ffData>
            <w:name w:val="Text4"/>
            <w:enabled/>
            <w:calcOnExit w:val="0"/>
            <w:textInput/>
          </w:ffData>
        </w:fldChar>
      </w:r>
      <w:bookmarkStart w:id="5"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5"/>
    </w:p>
    <w:p w:rsidR="00A42701" w:rsidRDefault="00A42701" w:rsidP="00A42701">
      <w:pPr>
        <w:pStyle w:val="ListParagraph"/>
        <w:numPr>
          <w:ilvl w:val="0"/>
          <w:numId w:val="2"/>
        </w:numPr>
      </w:pPr>
      <w:r>
        <w:t xml:space="preserve">Because high fevers can cause convulsions in children, the doctor wants to be called if a child’s temperature goes over 40.0*C. Should the doctor be called if a child has a temperature of 103*F? </w:t>
      </w:r>
      <w:r>
        <w:rPr>
          <w:color w:val="0000FF"/>
        </w:rPr>
        <w:fldChar w:fldCharType="begin">
          <w:ffData>
            <w:name w:val="Text5"/>
            <w:enabled/>
            <w:calcOnExit w:val="0"/>
            <w:textInput/>
          </w:ffData>
        </w:fldChar>
      </w:r>
      <w:bookmarkStart w:id="6" w:name="Text5"/>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6"/>
    </w:p>
    <w:p w:rsidR="00206A8F" w:rsidRDefault="00A42701" w:rsidP="00A42701">
      <w:r>
        <w:t xml:space="preserve"> </w:t>
      </w:r>
    </w:p>
    <w:sectPr w:rsidR="00206A8F" w:rsidSect="003E0E7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7B" w:rsidRDefault="00CA747B" w:rsidP="00CA747B">
      <w:r>
        <w:separator/>
      </w:r>
    </w:p>
  </w:endnote>
  <w:endnote w:type="continuationSeparator" w:id="0">
    <w:p w:rsidR="00CA747B" w:rsidRDefault="00CA747B" w:rsidP="00CA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7B" w:rsidRDefault="00CA747B" w:rsidP="00CA747B">
      <w:r>
        <w:separator/>
      </w:r>
    </w:p>
  </w:footnote>
  <w:footnote w:type="continuationSeparator" w:id="0">
    <w:p w:rsidR="00CA747B" w:rsidRDefault="00CA747B" w:rsidP="00CA7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7B" w:rsidRPr="00CA747B" w:rsidRDefault="00CA747B" w:rsidP="00CA747B">
    <w:pPr>
      <w:rPr>
        <w:b/>
        <w:sz w:val="32"/>
        <w:u w:val="single"/>
      </w:rPr>
    </w:pPr>
    <w:r w:rsidRPr="00CA747B">
      <w:rPr>
        <w:b/>
        <w:sz w:val="32"/>
        <w:u w:val="single"/>
      </w:rPr>
      <w:t>I</w:t>
    </w:r>
    <w:r w:rsidRPr="00CA747B">
      <w:rPr>
        <w:b/>
        <w:sz w:val="32"/>
        <w:u w:val="single"/>
      </w:rPr>
      <w:t>nvestigating</w:t>
    </w:r>
    <w:r w:rsidRPr="00CA747B">
      <w:rPr>
        <w:b/>
        <w:sz w:val="32"/>
        <w:u w:val="single"/>
      </w:rPr>
      <w:t xml:space="preserve"> Temperature Scales Activity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656"/>
    <w:multiLevelType w:val="hybridMultilevel"/>
    <w:tmpl w:val="3656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16208"/>
    <w:multiLevelType w:val="hybridMultilevel"/>
    <w:tmpl w:val="276E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01"/>
    <w:rsid w:val="00206A8F"/>
    <w:rsid w:val="003E0E7D"/>
    <w:rsid w:val="00A42701"/>
    <w:rsid w:val="00CA7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C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1"/>
    <w:pPr>
      <w:ind w:left="720"/>
      <w:contextualSpacing/>
    </w:pPr>
  </w:style>
  <w:style w:type="table" w:styleId="TableGrid">
    <w:name w:val="Table Grid"/>
    <w:basedOn w:val="TableNormal"/>
    <w:uiPriority w:val="59"/>
    <w:rsid w:val="00A4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47B"/>
    <w:pPr>
      <w:tabs>
        <w:tab w:val="center" w:pos="4320"/>
        <w:tab w:val="right" w:pos="8640"/>
      </w:tabs>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320"/>
        <w:tab w:val="right" w:pos="8640"/>
      </w:tabs>
    </w:pPr>
  </w:style>
  <w:style w:type="character" w:customStyle="1" w:styleId="FooterChar">
    <w:name w:val="Footer Char"/>
    <w:basedOn w:val="DefaultParagraphFont"/>
    <w:link w:val="Footer"/>
    <w:uiPriority w:val="99"/>
    <w:rsid w:val="00CA74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1"/>
    <w:pPr>
      <w:ind w:left="720"/>
      <w:contextualSpacing/>
    </w:pPr>
  </w:style>
  <w:style w:type="table" w:styleId="TableGrid">
    <w:name w:val="Table Grid"/>
    <w:basedOn w:val="TableNormal"/>
    <w:uiPriority w:val="59"/>
    <w:rsid w:val="00A4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47B"/>
    <w:pPr>
      <w:tabs>
        <w:tab w:val="center" w:pos="4320"/>
        <w:tab w:val="right" w:pos="8640"/>
      </w:tabs>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320"/>
        <w:tab w:val="right" w:pos="8640"/>
      </w:tabs>
    </w:pPr>
  </w:style>
  <w:style w:type="character" w:customStyle="1" w:styleId="FooterChar">
    <w:name w:val="Footer Char"/>
    <w:basedOn w:val="DefaultParagraphFont"/>
    <w:link w:val="Footer"/>
    <w:uiPriority w:val="99"/>
    <w:rsid w:val="00CA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5BE9-DBAD-1641-84E4-0ECE659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1843</Characters>
  <Application>Microsoft Macintosh Word</Application>
  <DocSecurity>0</DocSecurity>
  <Lines>15</Lines>
  <Paragraphs>4</Paragraphs>
  <ScaleCrop>false</ScaleCrop>
  <Company>Beachwood City Schools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1</cp:revision>
  <dcterms:created xsi:type="dcterms:W3CDTF">2014-01-16T03:07:00Z</dcterms:created>
  <dcterms:modified xsi:type="dcterms:W3CDTF">2014-01-16T03:20:00Z</dcterms:modified>
</cp:coreProperties>
</file>